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D644E" w:rsidRDefault="002422CA" w:rsidP="00760647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</w:t>
      </w:r>
      <w:r w:rsidR="00233D7A" w:rsidRPr="00233D7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 внесении изменений в Положение "О денежном содержании и дополнительных гарантиях выборных должностных лиц сельского поселения Пригородный сельсовет, муниципальных служащих сельского поселения Пригородный сельсовет </w:t>
      </w:r>
      <w:proofErr w:type="spellStart"/>
      <w:r w:rsidR="00233D7A" w:rsidRPr="00233D7A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233D7A" w:rsidRPr="00233D7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района", утвержденное решением Совета депутатов от 24.12.2019г. № 13/40 (с изменениями от 27.03.2020 г. № 2/5, от 23.11.2020г. № 5/16, от 01.12.2020 г. № 6/18, от 30.05.2022г. № 22/61, от 26.12.2022 № 30/87, от 27.03.2023 № 34/96, от 21.09.2023 № 41/110)» </w:t>
      </w:r>
      <w:r w:rsidR="00233D7A">
        <w:rPr>
          <w:rFonts w:ascii="Times New Roman" w:eastAsia="Times New Roman" w:hAnsi="Times New Roman"/>
          <w:b/>
          <w:sz w:val="24"/>
          <w:szCs w:val="24"/>
          <w:lang w:eastAsia="ru-RU"/>
        </w:rPr>
        <w:t>от 23.</w:t>
      </w:r>
      <w:r w:rsidR="00233D7A" w:rsidRPr="00233D7A">
        <w:rPr>
          <w:rFonts w:ascii="Times New Roman" w:eastAsia="Times New Roman" w:hAnsi="Times New Roman"/>
          <w:b/>
          <w:sz w:val="24"/>
          <w:szCs w:val="24"/>
          <w:lang w:eastAsia="ru-RU"/>
        </w:rPr>
        <w:t>12.2023 г.</w:t>
      </w:r>
    </w:p>
    <w:p w:rsidR="002422CA" w:rsidRPr="00BD644E" w:rsidRDefault="002422CA" w:rsidP="00760647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A75F91" w:rsidRDefault="002422CA" w:rsidP="00A75F91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 w:rsidR="00233D7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233D7A" w:rsidRPr="00233D7A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 xml:space="preserve">«О внесении изменений в Положение "О денежном содержании и дополнительных гарантиях выборных должностных лиц сельского поселения Пригородный сельсовет, муниципальных служащих сельского поселения Пригородный сельсовет </w:t>
      </w:r>
      <w:proofErr w:type="spellStart"/>
      <w:r w:rsidR="00233D7A" w:rsidRPr="00233D7A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>Усманского</w:t>
      </w:r>
      <w:proofErr w:type="spellEnd"/>
      <w:r w:rsidR="00233D7A" w:rsidRPr="00233D7A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 xml:space="preserve"> муниципального района", утвержденное решением Совета депутатов от 24.12.2019г. № 13/40 (с изменениями от 27.03.2020 г. № 2/5, от 23.11.2020г. № 5/16, от 01.12.2020 г. № 6/18, от 30.05.2022г. № 22/61, от 26.12.2022 № 30/87, от 27.03.2023 № 34/96, от 21.09.2023 № 41/110)» от 23.12.2023 г.</w:t>
      </w:r>
      <w:r w:rsidR="00233D7A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Pr="001336C9" w:rsidRDefault="00BD644E" w:rsidP="001336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представленном</w:t>
      </w:r>
      <w:r w:rsidR="002422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 w:rsidR="002422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2422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 w:rsidR="002422CA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233D7A" w:rsidRPr="00233D7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 внесении изменений в Положение "О денежном содержании и дополнительных гарантиях выборных должностных лиц сельского поселения Пригородный сельсовет, муниципальных служащих сельского поселения Пригородный сельсовет </w:t>
      </w:r>
      <w:proofErr w:type="spellStart"/>
      <w:r w:rsidR="00233D7A" w:rsidRPr="00233D7A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233D7A" w:rsidRPr="00233D7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района", утвержденное решением Совета депутатов от 24.12.2019г. № 13/40 (с изменениями от 27.03.2020 г. № 2/5, от 23.11.2020г. № 5/16, от 01.12.2020 г. № 6/18, от 30.05.2022г. № 22/61, от 26.12.2022 № 30/87, от 27.03.2023 № 34/96, от 21.09.2023 № 41/110)» от 23.12.2023 г.</w:t>
      </w:r>
      <w:r w:rsidR="00233D7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="002422CA">
        <w:rPr>
          <w:rFonts w:ascii="Times New Roman" w:eastAsia="Times New Roman" w:hAnsi="Times New Roman"/>
          <w:bCs/>
          <w:sz w:val="24"/>
          <w:szCs w:val="24"/>
          <w:lang w:eastAsia="ru-RU"/>
        </w:rPr>
        <w:t>коррупциогенные</w:t>
      </w:r>
      <w:proofErr w:type="spellEnd"/>
      <w:r w:rsidR="002422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 специалист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BD644E" w:rsidRDefault="002422CA" w:rsidP="00BD64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33D7A" w:rsidRDefault="00233D7A" w:rsidP="00233D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Pr="00BD644E" w:rsidRDefault="002422CA" w:rsidP="00233D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33D7A" w:rsidRPr="00233D7A" w:rsidRDefault="002422CA" w:rsidP="00233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33D7A" w:rsidRPr="00233D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«О внесении изменений в Положение "О денежном содержании и дополнительных гарантиях выборных должностных лиц сельского поселения Пригородный сельсовет, муниципальных служащих сельского поселения Пригородный сельсовет </w:t>
      </w:r>
      <w:proofErr w:type="spellStart"/>
      <w:r w:rsidR="00233D7A" w:rsidRPr="00233D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233D7A" w:rsidRPr="00233D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района", утвержденное решением Совета депутатов от 24.12.2019г. № 13/40 (с изменениями от 27.03.2020 г. № 2/5, от 23.11.2020г. № 5/16, от 01.12.2020 г. № 6/18, от 30.05.2022г. № 22/61, от 26.12.2022 № 30/87, от 27.03.2023 № 34/96, от 21.09.2023 № 41/110)» № 45/124 от 26.12.2023 г. </w:t>
      </w:r>
    </w:p>
    <w:p w:rsidR="00C97860" w:rsidRPr="00C97860" w:rsidRDefault="00C97860" w:rsidP="00BD64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Pr="00E85578" w:rsidRDefault="002422CA" w:rsidP="00FC4EEB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Специалистом администрации сельского п</w:t>
      </w:r>
      <w:r w:rsidR="00E85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оселения Пригородный сельсовет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8814F7" w:rsidRDefault="002422CA" w:rsidP="00BD644E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области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233D7A" w:rsidRPr="00233D7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Положение "О денежном содержании и дополнительных гарантиях выборных должностных лиц сельского поселения Пригородный сельсовет, муниципальных служащих сельского поселения Пригородный сельсовет </w:t>
      </w:r>
      <w:proofErr w:type="spellStart"/>
      <w:r w:rsidR="00233D7A" w:rsidRPr="00233D7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233D7A" w:rsidRPr="00233D7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района", утвержденное решением Совета депутатов от 24.12.2019г. № 13/40 (с изменениями от 27.03.2020 г. № 2/5, от 23.11.2020г. № 5/16, от 01.12.2020 г. № 6/18, от 30.05.2022г. № 22/61, от 26.12.2022 № 30/87, от 27.03.2023 № 34/96, от 21.09.2023 № 41/110)» № 45/124 от 26.12.2023 г.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Pr="002422CA" w:rsidRDefault="002422CA" w:rsidP="00BD644E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</w:t>
      </w:r>
      <w:r w:rsidRPr="002959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Липецкой 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области </w:t>
      </w:r>
      <w:r w:rsidR="00BD644E" w:rsidRPr="00BD644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</w:t>
      </w:r>
      <w:r w:rsidR="00233D7A" w:rsidRPr="00233D7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 внесении изменений в Положение "О денежном содержании и дополнительных гарантиях выборных должностных лиц сельского поселения Пригородный сельсовет, муниципальных служащих сельского поселения Пригородный сельсовет </w:t>
      </w:r>
      <w:proofErr w:type="spellStart"/>
      <w:r w:rsidR="00233D7A" w:rsidRPr="00233D7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233D7A" w:rsidRPr="00233D7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района", утвержденное решением Совета депутатов от 24.12.2019г. № 13/40 (с изменениями от 27.03.2020 г. № 2/5, от 23.11.2020г. № 5/16, от 01.12.2020 г. № 6/18, от 30.05.2022г. № 22/61, от 26.12.2022 № 30/87, от 27.03.2023 № 34/96, от 21.09.2023 № 41/110)» № 45/124 от 26.12.2023 г.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  специалист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63"/>
    <w:rsid w:val="00006F1D"/>
    <w:rsid w:val="00103B29"/>
    <w:rsid w:val="001336C9"/>
    <w:rsid w:val="00153874"/>
    <w:rsid w:val="00233D7A"/>
    <w:rsid w:val="002422CA"/>
    <w:rsid w:val="00320D31"/>
    <w:rsid w:val="003612C3"/>
    <w:rsid w:val="00384441"/>
    <w:rsid w:val="003F1CA4"/>
    <w:rsid w:val="004205EA"/>
    <w:rsid w:val="0050466E"/>
    <w:rsid w:val="00546BA0"/>
    <w:rsid w:val="006300CB"/>
    <w:rsid w:val="006413D5"/>
    <w:rsid w:val="006E42DA"/>
    <w:rsid w:val="00760647"/>
    <w:rsid w:val="00764563"/>
    <w:rsid w:val="007B2B94"/>
    <w:rsid w:val="008814F7"/>
    <w:rsid w:val="00A75F91"/>
    <w:rsid w:val="00AB63A3"/>
    <w:rsid w:val="00BB24AB"/>
    <w:rsid w:val="00BD644E"/>
    <w:rsid w:val="00C97860"/>
    <w:rsid w:val="00D71FCB"/>
    <w:rsid w:val="00E242CA"/>
    <w:rsid w:val="00E3255C"/>
    <w:rsid w:val="00E85578"/>
    <w:rsid w:val="00ED04A9"/>
    <w:rsid w:val="00F94B49"/>
    <w:rsid w:val="00FC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EADB7-EA6E-465B-889F-50ABBB7E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C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88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987</Words>
  <Characters>5629</Characters>
  <Application>Microsoft Office Word</Application>
  <DocSecurity>0</DocSecurity>
  <Lines>46</Lines>
  <Paragraphs>13</Paragraphs>
  <ScaleCrop>false</ScaleCrop>
  <Company/>
  <LinksUpToDate>false</LinksUpToDate>
  <CharactersWithSpaces>6603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23</cp:revision>
  <dcterms:created xsi:type="dcterms:W3CDTF">2022-01-18T06:25:00Z</dcterms:created>
  <dcterms:modified xsi:type="dcterms:W3CDTF">2024-01-11T08:02:00Z</dcterms:modified>
</cp:coreProperties>
</file>